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0F20" w14:textId="63F1A260" w:rsidR="002C770F" w:rsidRDefault="00D74DD1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noProof/>
          <w:lang w:eastAsia="zh-TW"/>
        </w:rPr>
        <w:drawing>
          <wp:inline distT="0" distB="0" distL="0" distR="0" wp14:anchorId="47EF2A6C" wp14:editId="243246CE">
            <wp:extent cx="4858512" cy="125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TA logo text side proc-cmyk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086F" w14:textId="77777777" w:rsidR="00CE6B4C" w:rsidRPr="000A6392" w:rsidRDefault="00CE6B4C">
      <w:pPr>
        <w:rPr>
          <w:rFonts w:ascii="Arial" w:hAnsi="Arial" w:cs="Arial"/>
          <w:b/>
        </w:rPr>
      </w:pPr>
      <w:r w:rsidRPr="000A6392">
        <w:rPr>
          <w:rFonts w:ascii="Arial" w:hAnsi="Arial" w:cs="Arial"/>
          <w:b/>
        </w:rPr>
        <w:t>Annual General Meeting</w:t>
      </w:r>
    </w:p>
    <w:p w14:paraId="5E2F3A94" w14:textId="41394B9B" w:rsidR="00CE6B4C" w:rsidRPr="000A6392" w:rsidRDefault="00CE6B4C">
      <w:pPr>
        <w:rPr>
          <w:rFonts w:ascii="Arial" w:hAnsi="Arial" w:cs="Arial"/>
          <w:b/>
        </w:rPr>
      </w:pPr>
      <w:r w:rsidRPr="000A6392">
        <w:rPr>
          <w:rFonts w:ascii="Arial" w:hAnsi="Arial" w:cs="Arial"/>
          <w:b/>
        </w:rPr>
        <w:t>Agenda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117"/>
        <w:gridCol w:w="8267"/>
      </w:tblGrid>
      <w:tr w:rsidR="00CE6B4C" w:rsidRPr="000A6392" w14:paraId="13871FE3" w14:textId="77777777" w:rsidTr="0016271A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4E718B4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67" w:type="dxa"/>
          </w:tcPr>
          <w:p w14:paraId="40ABA288" w14:textId="1B5E4AEE" w:rsidR="00CE6B4C" w:rsidRPr="000A6392" w:rsidRDefault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2019</w:t>
            </w:r>
          </w:p>
        </w:tc>
      </w:tr>
      <w:tr w:rsidR="00CE6B4C" w:rsidRPr="000A6392" w14:paraId="0BAB5AA1" w14:textId="77777777" w:rsidTr="0016271A">
        <w:trPr>
          <w:trHeight w:val="417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41DF1132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267" w:type="dxa"/>
          </w:tcPr>
          <w:p w14:paraId="25A37AD1" w14:textId="6A1241C7" w:rsidR="00CE6B4C" w:rsidRPr="000A6392" w:rsidRDefault="001D7DD2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D74D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11.30am</w:t>
            </w:r>
          </w:p>
        </w:tc>
      </w:tr>
      <w:tr w:rsidR="00CE6B4C" w:rsidRPr="000A6392" w14:paraId="5884E154" w14:textId="77777777" w:rsidTr="0016271A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47C07687" w14:textId="77777777" w:rsidR="00CE6B4C" w:rsidRPr="000A6392" w:rsidRDefault="002C770F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Place</w:t>
            </w:r>
            <w:r w:rsidR="00CE6B4C" w:rsidRPr="000A6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67" w:type="dxa"/>
          </w:tcPr>
          <w:p w14:paraId="3D90010B" w14:textId="6B60F2BA" w:rsidR="00CE6B4C" w:rsidRPr="000A6392" w:rsidRDefault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 of Brisbane</w:t>
            </w:r>
          </w:p>
        </w:tc>
      </w:tr>
    </w:tbl>
    <w:p w14:paraId="7CC547A7" w14:textId="77777777" w:rsidR="00B0177E" w:rsidRPr="000A6392" w:rsidRDefault="00B0177E">
      <w:pPr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84"/>
        <w:gridCol w:w="6197"/>
        <w:gridCol w:w="2041"/>
      </w:tblGrid>
      <w:tr w:rsidR="0029277E" w:rsidRPr="000A6392" w14:paraId="383BA766" w14:textId="77777777" w:rsidTr="00CD3B8C">
        <w:trPr>
          <w:trHeight w:val="525"/>
        </w:trPr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75AC057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14:paraId="2F918806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D1C0D6A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Responsible</w:t>
            </w:r>
          </w:p>
        </w:tc>
      </w:tr>
      <w:tr w:rsidR="006D124B" w:rsidRPr="000A6392" w14:paraId="73B4361F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6391D2B0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1</w:t>
            </w:r>
          </w:p>
        </w:tc>
        <w:tc>
          <w:tcPr>
            <w:tcW w:w="6197" w:type="dxa"/>
            <w:vAlign w:val="center"/>
          </w:tcPr>
          <w:p w14:paraId="6C4C9396" w14:textId="77777777" w:rsidR="006D124B" w:rsidRPr="000A6392" w:rsidRDefault="006D124B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041" w:type="dxa"/>
            <w:vAlign w:val="center"/>
          </w:tcPr>
          <w:p w14:paraId="50C6BFAD" w14:textId="2A4ED742" w:rsidR="006D124B" w:rsidRPr="000A6392" w:rsidRDefault="006D124B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74DD1"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Jo Hine</w:t>
            </w:r>
          </w:p>
        </w:tc>
      </w:tr>
      <w:tr w:rsidR="0029277E" w:rsidRPr="000A6392" w14:paraId="6D7BCEA3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638D4124" w14:textId="77777777" w:rsidR="0029277E" w:rsidRPr="000A6392" w:rsidRDefault="0029277E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2</w:t>
            </w:r>
          </w:p>
        </w:tc>
        <w:tc>
          <w:tcPr>
            <w:tcW w:w="6197" w:type="dxa"/>
            <w:vAlign w:val="center"/>
          </w:tcPr>
          <w:p w14:paraId="3D08E1E9" w14:textId="77777777" w:rsidR="0029277E" w:rsidRPr="000A6392" w:rsidRDefault="0029277E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041" w:type="dxa"/>
            <w:vAlign w:val="center"/>
          </w:tcPr>
          <w:p w14:paraId="18CF8DB3" w14:textId="5BD504E4" w:rsidR="0029277E" w:rsidRPr="000A6392" w:rsidRDefault="0029277E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Secretar</w:t>
            </w:r>
            <w:r w:rsidR="00D74DD1">
              <w:rPr>
                <w:rFonts w:ascii="Arial" w:hAnsi="Arial" w:cs="Arial"/>
              </w:rPr>
              <w:t xml:space="preserve">y: </w:t>
            </w:r>
            <w:r w:rsidR="001D7DD2">
              <w:rPr>
                <w:rFonts w:ascii="Arial" w:hAnsi="Arial" w:cs="Arial"/>
              </w:rPr>
              <w:t>Dani Towers</w:t>
            </w:r>
          </w:p>
        </w:tc>
      </w:tr>
      <w:tr w:rsidR="006D124B" w:rsidRPr="000A6392" w14:paraId="4FF27E8D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41B32F69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3</w:t>
            </w:r>
          </w:p>
        </w:tc>
        <w:tc>
          <w:tcPr>
            <w:tcW w:w="6197" w:type="dxa"/>
            <w:vAlign w:val="center"/>
          </w:tcPr>
          <w:p w14:paraId="122EB413" w14:textId="77777777" w:rsidR="006D124B" w:rsidRPr="00B06D9B" w:rsidRDefault="006D124B" w:rsidP="00B06D9B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Review of actions from previous annual general meeting </w:t>
            </w:r>
          </w:p>
        </w:tc>
        <w:tc>
          <w:tcPr>
            <w:tcW w:w="2041" w:type="dxa"/>
            <w:vAlign w:val="center"/>
          </w:tcPr>
          <w:p w14:paraId="24BF0A15" w14:textId="5DAEEBC6" w:rsidR="006D124B" w:rsidRPr="000A6392" w:rsidRDefault="006D124B" w:rsidP="00F4059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74DD1"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Jo Hine</w:t>
            </w:r>
          </w:p>
        </w:tc>
      </w:tr>
      <w:tr w:rsidR="006D124B" w:rsidRPr="000A6392" w14:paraId="1E995FB8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24EDC689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4</w:t>
            </w:r>
          </w:p>
        </w:tc>
        <w:tc>
          <w:tcPr>
            <w:tcW w:w="6197" w:type="dxa"/>
            <w:vAlign w:val="center"/>
          </w:tcPr>
          <w:p w14:paraId="50E62B0B" w14:textId="468B6802" w:rsidR="00D74DD1" w:rsidRPr="000A6392" w:rsidRDefault="006D124B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Acceptance of minutes of previous annual general meeting</w:t>
            </w:r>
          </w:p>
        </w:tc>
        <w:tc>
          <w:tcPr>
            <w:tcW w:w="2041" w:type="dxa"/>
            <w:vAlign w:val="center"/>
          </w:tcPr>
          <w:p w14:paraId="290E2475" w14:textId="550153C2" w:rsidR="006D124B" w:rsidRPr="000A6392" w:rsidRDefault="006D124B" w:rsidP="00F4059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74DD1"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Jo Hine</w:t>
            </w:r>
          </w:p>
        </w:tc>
      </w:tr>
      <w:tr w:rsidR="006D124B" w:rsidRPr="000A6392" w14:paraId="3F8022FA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7CF9C6B2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5</w:t>
            </w:r>
          </w:p>
        </w:tc>
        <w:tc>
          <w:tcPr>
            <w:tcW w:w="6197" w:type="dxa"/>
            <w:vAlign w:val="center"/>
          </w:tcPr>
          <w:p w14:paraId="154884FE" w14:textId="665478AE" w:rsidR="006D124B" w:rsidRPr="00B06D9B" w:rsidRDefault="006D124B" w:rsidP="00B06D9B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EC4591">
              <w:rPr>
                <w:rFonts w:ascii="Arial" w:hAnsi="Arial" w:cs="Arial"/>
              </w:rPr>
              <w:t>’s</w:t>
            </w:r>
            <w:r w:rsidRPr="000A6392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041" w:type="dxa"/>
            <w:vAlign w:val="center"/>
          </w:tcPr>
          <w:p w14:paraId="1A22AE29" w14:textId="5720026F" w:rsidR="006D124B" w:rsidRPr="000A6392" w:rsidRDefault="006D124B" w:rsidP="00F4059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</w:t>
            </w:r>
            <w:r w:rsidR="00D74DD1">
              <w:rPr>
                <w:rFonts w:ascii="Arial" w:hAnsi="Arial" w:cs="Arial"/>
              </w:rPr>
              <w:t xml:space="preserve">ent: </w:t>
            </w:r>
            <w:r w:rsidR="001D7DD2">
              <w:rPr>
                <w:rFonts w:ascii="Arial" w:hAnsi="Arial" w:cs="Arial"/>
              </w:rPr>
              <w:t>Jo Hine</w:t>
            </w:r>
          </w:p>
        </w:tc>
      </w:tr>
      <w:tr w:rsidR="00CE6B4C" w:rsidRPr="000A6392" w14:paraId="7FCF9DBA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31CAA09F" w14:textId="77777777" w:rsidR="00CE6B4C" w:rsidRPr="000A6392" w:rsidRDefault="0029277E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6</w:t>
            </w:r>
          </w:p>
        </w:tc>
        <w:tc>
          <w:tcPr>
            <w:tcW w:w="6197" w:type="dxa"/>
            <w:vAlign w:val="center"/>
          </w:tcPr>
          <w:p w14:paraId="4580B865" w14:textId="2B30DD7A" w:rsidR="00284ACE" w:rsidRPr="00B06D9B" w:rsidRDefault="00EC4591" w:rsidP="00B06D9B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Acceptance of</w:t>
            </w:r>
            <w:r w:rsidR="00D4251B">
              <w:rPr>
                <w:rFonts w:ascii="Arial" w:hAnsi="Arial" w:cs="Arial"/>
              </w:rPr>
              <w:t xml:space="preserve"> president’s</w:t>
            </w:r>
            <w:r w:rsidRPr="000A6392">
              <w:rPr>
                <w:rFonts w:ascii="Arial" w:hAnsi="Arial" w:cs="Arial"/>
              </w:rPr>
              <w:t xml:space="preserve"> report </w:t>
            </w:r>
          </w:p>
        </w:tc>
        <w:tc>
          <w:tcPr>
            <w:tcW w:w="2041" w:type="dxa"/>
            <w:vAlign w:val="center"/>
          </w:tcPr>
          <w:p w14:paraId="762EE337" w14:textId="5E3F8A3F" w:rsidR="00CE6B4C" w:rsidRPr="000A6392" w:rsidRDefault="00EC4591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Jo Hine</w:t>
            </w:r>
          </w:p>
        </w:tc>
      </w:tr>
      <w:tr w:rsidR="006D124B" w:rsidRPr="000A6392" w14:paraId="0A64DAE0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5AE2E660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7</w:t>
            </w:r>
          </w:p>
        </w:tc>
        <w:tc>
          <w:tcPr>
            <w:tcW w:w="6197" w:type="dxa"/>
            <w:vAlign w:val="center"/>
          </w:tcPr>
          <w:p w14:paraId="052B70D9" w14:textId="77777777" w:rsidR="006D124B" w:rsidRDefault="00EC4591" w:rsidP="0029277E">
            <w:pPr>
              <w:rPr>
                <w:rFonts w:ascii="Arial" w:hAnsi="Arial" w:cs="Arial"/>
                <w:highlight w:val="yellow"/>
              </w:rPr>
            </w:pPr>
            <w:r w:rsidRPr="000A6392">
              <w:rPr>
                <w:rFonts w:ascii="Arial" w:hAnsi="Arial" w:cs="Arial"/>
              </w:rPr>
              <w:t>Treasurer’s report</w:t>
            </w:r>
            <w:r w:rsidRPr="00D74DD1">
              <w:rPr>
                <w:rFonts w:ascii="Arial" w:hAnsi="Arial" w:cs="Arial"/>
                <w:highlight w:val="yellow"/>
              </w:rPr>
              <w:t xml:space="preserve"> </w:t>
            </w:r>
          </w:p>
          <w:p w14:paraId="4DACC9D0" w14:textId="55505075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78C721B3" w14:textId="5879CAA6" w:rsidR="006D124B" w:rsidRPr="000A6392" w:rsidRDefault="00EC4591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Katy Ward</w:t>
            </w:r>
            <w:r w:rsidRPr="000A6392">
              <w:rPr>
                <w:rFonts w:ascii="Arial" w:hAnsi="Arial" w:cs="Arial"/>
              </w:rPr>
              <w:t xml:space="preserve"> </w:t>
            </w:r>
          </w:p>
        </w:tc>
      </w:tr>
      <w:tr w:rsidR="00EC4591" w:rsidRPr="000A6392" w14:paraId="1C310B89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06401D09" w14:textId="7C4BCED2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97" w:type="dxa"/>
            <w:vAlign w:val="center"/>
          </w:tcPr>
          <w:p w14:paraId="31528788" w14:textId="77777777" w:rsidR="00EC4591" w:rsidRDefault="00EC4591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Acceptance of financial statements</w:t>
            </w:r>
          </w:p>
          <w:p w14:paraId="64A6A03C" w14:textId="286CE947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675DFFF3" w14:textId="13FE0ABD" w:rsidR="00EC4591" w:rsidRPr="000A6392" w:rsidRDefault="00EC4591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Katy Ward</w:t>
            </w:r>
          </w:p>
        </w:tc>
      </w:tr>
      <w:tr w:rsidR="00EC4591" w:rsidRPr="000A6392" w14:paraId="2EDECEBA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34D95EC6" w14:textId="034A4B33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97" w:type="dxa"/>
            <w:vAlign w:val="center"/>
          </w:tcPr>
          <w:p w14:paraId="1D1B95DC" w14:textId="77777777" w:rsidR="00EC4591" w:rsidRDefault="00EC4591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Appointment of and questions to the auditor</w:t>
            </w:r>
          </w:p>
          <w:p w14:paraId="227F2DFE" w14:textId="39C59722" w:rsidR="00EC4591" w:rsidRDefault="00EC4591" w:rsidP="00292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Resolution: that Brian Tucker Accounting be appointed as QATA’s auditor for the next reporting period. </w:t>
            </w:r>
          </w:p>
          <w:p w14:paraId="1215B331" w14:textId="0DCAA9B0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6588096F" w14:textId="4246CC46" w:rsidR="00EC4591" w:rsidRPr="000A6392" w:rsidRDefault="00EC4591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: </w:t>
            </w:r>
            <w:r w:rsidR="001D7DD2">
              <w:rPr>
                <w:rFonts w:ascii="Arial" w:hAnsi="Arial" w:cs="Arial"/>
              </w:rPr>
              <w:t>Katy Ward</w:t>
            </w:r>
          </w:p>
        </w:tc>
      </w:tr>
    </w:tbl>
    <w:p w14:paraId="0368BD37" w14:textId="77777777" w:rsidR="001D7DD2" w:rsidRDefault="001D7DD2">
      <w: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84"/>
        <w:gridCol w:w="2739"/>
        <w:gridCol w:w="1842"/>
        <w:gridCol w:w="1616"/>
        <w:gridCol w:w="2041"/>
      </w:tblGrid>
      <w:tr w:rsidR="006D124B" w:rsidRPr="000A6392" w14:paraId="381003DC" w14:textId="77777777" w:rsidTr="00CD3B8C">
        <w:trPr>
          <w:trHeight w:val="696"/>
        </w:trPr>
        <w:tc>
          <w:tcPr>
            <w:tcW w:w="1084" w:type="dxa"/>
            <w:vMerge w:val="restart"/>
            <w:vAlign w:val="center"/>
          </w:tcPr>
          <w:p w14:paraId="13ACCC47" w14:textId="782A2209" w:rsidR="006D124B" w:rsidRDefault="00EC459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14:paraId="2381A734" w14:textId="77777777" w:rsidR="00EC4591" w:rsidRPr="00EC4591" w:rsidRDefault="00EC4591" w:rsidP="00EC4591">
            <w:pPr>
              <w:rPr>
                <w:rFonts w:ascii="Arial" w:hAnsi="Arial" w:cs="Arial"/>
              </w:rPr>
            </w:pPr>
          </w:p>
          <w:p w14:paraId="5A2D66D1" w14:textId="67257836" w:rsidR="00EC4591" w:rsidRPr="00EC4591" w:rsidRDefault="00EC4591" w:rsidP="00EC4591">
            <w:pPr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3"/>
            <w:vAlign w:val="center"/>
          </w:tcPr>
          <w:p w14:paraId="1ACE368C" w14:textId="04ABE30E" w:rsidR="006D124B" w:rsidRDefault="00EC4591" w:rsidP="002C770F">
            <w:pPr>
              <w:rPr>
                <w:rFonts w:ascii="Arial" w:hAnsi="Arial" w:cs="Arial"/>
              </w:rPr>
            </w:pPr>
            <w:r w:rsidRPr="00EC4591">
              <w:rPr>
                <w:rFonts w:ascii="Arial" w:hAnsi="Arial" w:cs="Arial"/>
              </w:rPr>
              <w:t>Election of executive officers</w:t>
            </w:r>
          </w:p>
          <w:p w14:paraId="740F4B6F" w14:textId="36550EEB" w:rsidR="006D124B" w:rsidRPr="000A6392" w:rsidRDefault="008139D6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</w:t>
            </w:r>
            <w:r w:rsidR="001D7DD2">
              <w:rPr>
                <w:rFonts w:ascii="Arial" w:hAnsi="Arial" w:cs="Arial"/>
              </w:rPr>
              <w:t>Katy Ward</w:t>
            </w:r>
            <w:r>
              <w:rPr>
                <w:rFonts w:ascii="Arial" w:hAnsi="Arial" w:cs="Arial"/>
              </w:rPr>
              <w:t xml:space="preserve"> for her work as Treasurer this year</w:t>
            </w:r>
            <w:r w:rsidR="001D7DD2">
              <w:rPr>
                <w:rFonts w:ascii="Arial" w:hAnsi="Arial" w:cs="Arial"/>
              </w:rPr>
              <w:t xml:space="preserve"> and previous dedication to QATA Executive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41" w:type="dxa"/>
            <w:vMerge w:val="restart"/>
            <w:vAlign w:val="center"/>
          </w:tcPr>
          <w:p w14:paraId="09CDD278" w14:textId="23FF3563" w:rsidR="006D124B" w:rsidRPr="000A6392" w:rsidRDefault="00EC4591" w:rsidP="00F4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Returning Officer</w:t>
            </w:r>
          </w:p>
        </w:tc>
      </w:tr>
      <w:tr w:rsidR="00EC4591" w:rsidRPr="000A6392" w14:paraId="14D06533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5970E696" w14:textId="77777777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shd w:val="clear" w:color="auto" w:fill="A6A6A6" w:themeFill="background1" w:themeFillShade="A6"/>
            <w:vAlign w:val="center"/>
          </w:tcPr>
          <w:p w14:paraId="5B4AF643" w14:textId="3D341F4B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osition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5D64626" w14:textId="1313BE40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</w:t>
            </w:r>
            <w:r w:rsidRPr="000A6392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616" w:type="dxa"/>
            <w:shd w:val="clear" w:color="auto" w:fill="A6A6A6" w:themeFill="background1" w:themeFillShade="A6"/>
            <w:vAlign w:val="center"/>
          </w:tcPr>
          <w:p w14:paraId="4F2E2FB2" w14:textId="3573E366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Seconded by</w:t>
            </w:r>
          </w:p>
        </w:tc>
        <w:tc>
          <w:tcPr>
            <w:tcW w:w="2041" w:type="dxa"/>
            <w:vMerge/>
            <w:vAlign w:val="center"/>
          </w:tcPr>
          <w:p w14:paraId="684E0987" w14:textId="3A7254DB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</w:tr>
      <w:tr w:rsidR="00EC4591" w:rsidRPr="000A6392" w14:paraId="522E9A1A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19C7113F" w14:textId="77777777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4ED6ED0" w14:textId="642FA9E4" w:rsidR="00EC4591" w:rsidRPr="000A6392" w:rsidRDefault="00041AF3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 w:rsidR="00D720CE">
              <w:rPr>
                <w:rFonts w:ascii="Arial" w:hAnsi="Arial" w:cs="Arial"/>
              </w:rPr>
              <w:t xml:space="preserve">  </w:t>
            </w:r>
            <w:r w:rsidR="00AE32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3C0DBA2" w14:textId="2CCA0129" w:rsidR="00EC4591" w:rsidRPr="000A6392" w:rsidRDefault="00EC4591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422989D3" w14:textId="77777777" w:rsidR="00EC4591" w:rsidRPr="000A6392" w:rsidRDefault="00EC4591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38B6A6ED" w14:textId="54D9CA0F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4B83C4CA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0911C70E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A0E1EFC" w14:textId="1395718A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  <w:r w:rsidR="00AE3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14:paraId="5AC7542E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2BF5501D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7D0F357C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40256670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2D387462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69D5A126" w14:textId="67316936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  <w:r w:rsidR="00AE32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14:paraId="43942EEF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26D95188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7A19858D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66F9B225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644D5875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64760CA" w14:textId="6D9E31A7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  <w:r w:rsidR="00AE32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14:paraId="7B58E884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1CDD0691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6651B0D4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36E32E76" w14:textId="77777777" w:rsidTr="00BF3469">
        <w:trPr>
          <w:trHeight w:val="696"/>
        </w:trPr>
        <w:tc>
          <w:tcPr>
            <w:tcW w:w="1084" w:type="dxa"/>
            <w:vMerge/>
            <w:vAlign w:val="center"/>
          </w:tcPr>
          <w:p w14:paraId="60DAC6A3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3"/>
            <w:vAlign w:val="center"/>
          </w:tcPr>
          <w:p w14:paraId="34E97BBC" w14:textId="49EC00DA" w:rsidR="00D4251B" w:rsidRDefault="00D4251B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Sub-committee Positions:</w:t>
            </w:r>
          </w:p>
          <w:p w14:paraId="6B5DB436" w14:textId="68E3C93A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Officer-  </w:t>
            </w:r>
          </w:p>
          <w:p w14:paraId="4A0BA52D" w14:textId="05ABB620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Sunshine Coast Subcommittee-  </w:t>
            </w:r>
          </w:p>
          <w:p w14:paraId="349BD123" w14:textId="2776AD5D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coast Subcommittee-  </w:t>
            </w:r>
          </w:p>
          <w:p w14:paraId="397C1B72" w14:textId="0EE5840F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Ipswich </w:t>
            </w:r>
            <w:proofErr w:type="spellStart"/>
            <w:r>
              <w:rPr>
                <w:rFonts w:ascii="Arial" w:hAnsi="Arial" w:cs="Arial"/>
              </w:rPr>
              <w:t>SubCommittee</w:t>
            </w:r>
            <w:proofErr w:type="spellEnd"/>
            <w:r>
              <w:rPr>
                <w:rFonts w:ascii="Arial" w:hAnsi="Arial" w:cs="Arial"/>
              </w:rPr>
              <w:t xml:space="preserve">-  </w:t>
            </w:r>
          </w:p>
          <w:p w14:paraId="6EC7BFE3" w14:textId="1607DA91" w:rsidR="008139D6" w:rsidRDefault="008139D6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Toowoomba </w:t>
            </w:r>
            <w:proofErr w:type="spellStart"/>
            <w:r>
              <w:rPr>
                <w:rFonts w:ascii="Arial" w:hAnsi="Arial" w:cs="Arial"/>
              </w:rPr>
              <w:t>SubCommittee</w:t>
            </w:r>
            <w:proofErr w:type="spellEnd"/>
            <w:r>
              <w:rPr>
                <w:rFonts w:ascii="Arial" w:hAnsi="Arial" w:cs="Arial"/>
              </w:rPr>
              <w:t xml:space="preserve">_ </w:t>
            </w:r>
          </w:p>
          <w:p w14:paraId="4B5551DE" w14:textId="77777777" w:rsidR="00B040CA" w:rsidRDefault="00B040CA" w:rsidP="002C770F">
            <w:pPr>
              <w:rPr>
                <w:rFonts w:ascii="Arial" w:hAnsi="Arial" w:cs="Arial"/>
              </w:rPr>
            </w:pPr>
          </w:p>
          <w:p w14:paraId="2137D070" w14:textId="4658991C" w:rsidR="00B040CA" w:rsidRPr="000A6392" w:rsidRDefault="00B040CA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Committee:  </w:t>
            </w:r>
            <w:bookmarkStart w:id="0" w:name="_GoBack"/>
            <w:bookmarkEnd w:id="0"/>
          </w:p>
        </w:tc>
        <w:tc>
          <w:tcPr>
            <w:tcW w:w="2041" w:type="dxa"/>
            <w:vMerge/>
            <w:vAlign w:val="center"/>
          </w:tcPr>
          <w:p w14:paraId="4C1403D0" w14:textId="0818245E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041AF3" w:rsidRPr="000A6392" w14:paraId="75F6AFB6" w14:textId="77777777" w:rsidTr="003D3D28">
        <w:trPr>
          <w:trHeight w:val="696"/>
        </w:trPr>
        <w:tc>
          <w:tcPr>
            <w:tcW w:w="1084" w:type="dxa"/>
            <w:vAlign w:val="center"/>
          </w:tcPr>
          <w:p w14:paraId="447A2DEC" w14:textId="77777777" w:rsidR="00041AF3" w:rsidRPr="000A6392" w:rsidRDefault="00041AF3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9</w:t>
            </w:r>
          </w:p>
        </w:tc>
        <w:tc>
          <w:tcPr>
            <w:tcW w:w="6197" w:type="dxa"/>
            <w:gridSpan w:val="3"/>
            <w:vAlign w:val="center"/>
          </w:tcPr>
          <w:p w14:paraId="5781E1E3" w14:textId="0E9D23DF" w:rsidR="00041AF3" w:rsidRPr="000A6392" w:rsidRDefault="00D4251B" w:rsidP="00292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041" w:type="dxa"/>
            <w:vAlign w:val="center"/>
          </w:tcPr>
          <w:p w14:paraId="2E89C27B" w14:textId="570BE596" w:rsidR="00041AF3" w:rsidRPr="000A6392" w:rsidRDefault="00041AF3" w:rsidP="0029277E">
            <w:pPr>
              <w:rPr>
                <w:rFonts w:ascii="Arial" w:hAnsi="Arial" w:cs="Arial"/>
              </w:rPr>
            </w:pPr>
          </w:p>
        </w:tc>
      </w:tr>
      <w:tr w:rsidR="00041AF3" w:rsidRPr="000A6392" w14:paraId="4E8D58B8" w14:textId="77777777" w:rsidTr="00BE7F51">
        <w:trPr>
          <w:trHeight w:val="773"/>
        </w:trPr>
        <w:tc>
          <w:tcPr>
            <w:tcW w:w="1084" w:type="dxa"/>
            <w:vAlign w:val="center"/>
          </w:tcPr>
          <w:p w14:paraId="6B37D05D" w14:textId="77777777" w:rsidR="00041AF3" w:rsidRPr="000A6392" w:rsidRDefault="00041AF3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13</w:t>
            </w:r>
          </w:p>
        </w:tc>
        <w:tc>
          <w:tcPr>
            <w:tcW w:w="6197" w:type="dxa"/>
            <w:gridSpan w:val="3"/>
            <w:vAlign w:val="center"/>
          </w:tcPr>
          <w:p w14:paraId="5A3609EC" w14:textId="2D086FA1" w:rsidR="00041AF3" w:rsidRPr="000A6392" w:rsidRDefault="00041AF3" w:rsidP="00EC4591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Meeting close</w:t>
            </w:r>
          </w:p>
        </w:tc>
        <w:tc>
          <w:tcPr>
            <w:tcW w:w="2041" w:type="dxa"/>
            <w:vAlign w:val="center"/>
          </w:tcPr>
          <w:p w14:paraId="02994F8C" w14:textId="1A27C60B" w:rsidR="00041AF3" w:rsidRPr="000A6392" w:rsidRDefault="00041AF3" w:rsidP="00F4059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4251B">
              <w:rPr>
                <w:rFonts w:ascii="Arial" w:hAnsi="Arial" w:cs="Arial"/>
              </w:rPr>
              <w:t>:</w:t>
            </w:r>
          </w:p>
        </w:tc>
      </w:tr>
    </w:tbl>
    <w:p w14:paraId="1F9160CB" w14:textId="77777777" w:rsidR="00CE6B4C" w:rsidRPr="000A6392" w:rsidRDefault="00CE6B4C">
      <w:pPr>
        <w:rPr>
          <w:rFonts w:ascii="Arial" w:hAnsi="Arial" w:cs="Arial"/>
        </w:rPr>
      </w:pPr>
    </w:p>
    <w:sectPr w:rsidR="00CE6B4C" w:rsidRPr="000A63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3FFA" w14:textId="77777777" w:rsidR="0009090A" w:rsidRDefault="0009090A" w:rsidP="005C5F4C">
      <w:pPr>
        <w:spacing w:after="0" w:line="240" w:lineRule="auto"/>
      </w:pPr>
      <w:r>
        <w:separator/>
      </w:r>
    </w:p>
  </w:endnote>
  <w:endnote w:type="continuationSeparator" w:id="0">
    <w:p w14:paraId="30379A5E" w14:textId="77777777" w:rsidR="0009090A" w:rsidRDefault="0009090A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3F23" w14:textId="77777777" w:rsidR="005C5F4C" w:rsidRDefault="005C5F4C">
    <w:pPr>
      <w:pStyle w:val="Footer"/>
    </w:pPr>
  </w:p>
  <w:p w14:paraId="2838F63C" w14:textId="77777777" w:rsidR="005C5F4C" w:rsidRDefault="005C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9753" w14:textId="77777777" w:rsidR="0009090A" w:rsidRDefault="0009090A" w:rsidP="005C5F4C">
      <w:pPr>
        <w:spacing w:after="0" w:line="240" w:lineRule="auto"/>
      </w:pPr>
      <w:r>
        <w:separator/>
      </w:r>
    </w:p>
  </w:footnote>
  <w:footnote w:type="continuationSeparator" w:id="0">
    <w:p w14:paraId="0DC17289" w14:textId="77777777" w:rsidR="0009090A" w:rsidRDefault="0009090A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C"/>
    <w:rsid w:val="00031A00"/>
    <w:rsid w:val="00041AF3"/>
    <w:rsid w:val="0009090A"/>
    <w:rsid w:val="000A6392"/>
    <w:rsid w:val="0016271A"/>
    <w:rsid w:val="001D7DD2"/>
    <w:rsid w:val="00284ACE"/>
    <w:rsid w:val="0029277E"/>
    <w:rsid w:val="002C770F"/>
    <w:rsid w:val="005C5F4C"/>
    <w:rsid w:val="006745FB"/>
    <w:rsid w:val="006778FF"/>
    <w:rsid w:val="006D124B"/>
    <w:rsid w:val="006D1AD3"/>
    <w:rsid w:val="008139D6"/>
    <w:rsid w:val="009B5666"/>
    <w:rsid w:val="00AA7ACF"/>
    <w:rsid w:val="00AE32F8"/>
    <w:rsid w:val="00B0177E"/>
    <w:rsid w:val="00B040CA"/>
    <w:rsid w:val="00B06D9B"/>
    <w:rsid w:val="00CD3B8C"/>
    <w:rsid w:val="00CE6B4C"/>
    <w:rsid w:val="00D4251B"/>
    <w:rsid w:val="00D720CE"/>
    <w:rsid w:val="00D74DD1"/>
    <w:rsid w:val="00E0367E"/>
    <w:rsid w:val="00EC4591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4146F"/>
  <w15:docId w15:val="{35F0037C-619D-4CD6-B75F-6B34EF3F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A9D3B6E163C4FB33492EC82D8CDD9" ma:contentTypeVersion="37" ma:contentTypeDescription="Create a new document." ma:contentTypeScope="" ma:versionID="4cf2ec5d6008f9f2514a1aae5889dc24">
  <xsd:schema xmlns:xsd="http://www.w3.org/2001/XMLSchema" xmlns:xs="http://www.w3.org/2001/XMLSchema" xmlns:p="http://schemas.microsoft.com/office/2006/metadata/properties" xmlns:ns3="54af6756-dc94-4156-b173-4728a58d99ab" xmlns:ns4="759ac2d4-5479-4537-b215-0eb2b083acde" targetNamespace="http://schemas.microsoft.com/office/2006/metadata/properties" ma:root="true" ma:fieldsID="ab12237d8b30040295ddfc79fe6ae98b" ns3:_="" ns4:_="">
    <xsd:import namespace="54af6756-dc94-4156-b173-4728a58d99ab"/>
    <xsd:import namespace="759ac2d4-5479-4537-b215-0eb2b083a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6756-dc94-4156-b173-4728a58d9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c2d4-5479-4537-b215-0eb2b083a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4af6756-dc94-4156-b173-4728a58d99ab" xsi:nil="true"/>
    <Is_Collaboration_Space_Locked xmlns="54af6756-dc94-4156-b173-4728a58d99ab" xsi:nil="true"/>
    <AppVersion xmlns="54af6756-dc94-4156-b173-4728a58d99ab" xsi:nil="true"/>
    <Templates xmlns="54af6756-dc94-4156-b173-4728a58d99ab" xsi:nil="true"/>
    <FolderType xmlns="54af6756-dc94-4156-b173-4728a58d99ab" xsi:nil="true"/>
    <Students xmlns="54af6756-dc94-4156-b173-4728a58d99ab">
      <UserInfo>
        <DisplayName/>
        <AccountId xsi:nil="true"/>
        <AccountType/>
      </UserInfo>
    </Students>
    <Student_Groups xmlns="54af6756-dc94-4156-b173-4728a58d99ab">
      <UserInfo>
        <DisplayName/>
        <AccountId xsi:nil="true"/>
        <AccountType/>
      </UserInfo>
    </Student_Groups>
    <Self_Registration_Enabled xmlns="54af6756-dc94-4156-b173-4728a58d99ab" xsi:nil="true"/>
    <Invited_Students xmlns="54af6756-dc94-4156-b173-4728a58d99ab" xsi:nil="true"/>
    <IsNotebookLocked xmlns="54af6756-dc94-4156-b173-4728a58d99ab" xsi:nil="true"/>
    <LMS_Mappings xmlns="54af6756-dc94-4156-b173-4728a58d99ab" xsi:nil="true"/>
    <Invited_Leaders xmlns="54af6756-dc94-4156-b173-4728a58d99ab" xsi:nil="true"/>
    <Leaders xmlns="54af6756-dc94-4156-b173-4728a58d99ab">
      <UserInfo>
        <DisplayName/>
        <AccountId xsi:nil="true"/>
        <AccountType/>
      </UserInfo>
    </Leaders>
    <Math_Settings xmlns="54af6756-dc94-4156-b173-4728a58d99ab" xsi:nil="true"/>
    <Members xmlns="54af6756-dc94-4156-b173-4728a58d99ab">
      <UserInfo>
        <DisplayName/>
        <AccountId xsi:nil="true"/>
        <AccountType/>
      </UserInfo>
    </Members>
    <Invited_Members xmlns="54af6756-dc94-4156-b173-4728a58d99ab" xsi:nil="true"/>
    <Invited_Teachers xmlns="54af6756-dc94-4156-b173-4728a58d99ab" xsi:nil="true"/>
    <Owner xmlns="54af6756-dc94-4156-b173-4728a58d99ab">
      <UserInfo>
        <DisplayName/>
        <AccountId xsi:nil="true"/>
        <AccountType/>
      </UserInfo>
    </Owner>
    <Teachers xmlns="54af6756-dc94-4156-b173-4728a58d99ab">
      <UserInfo>
        <DisplayName/>
        <AccountId xsi:nil="true"/>
        <AccountType/>
      </UserInfo>
    </Teachers>
    <Distribution_Groups xmlns="54af6756-dc94-4156-b173-4728a58d99ab" xsi:nil="true"/>
    <Has_Teacher_Only_SectionGroup xmlns="54af6756-dc94-4156-b173-4728a58d99ab" xsi:nil="true"/>
    <TeamsChannelId xmlns="54af6756-dc94-4156-b173-4728a58d99ab" xsi:nil="true"/>
    <NotebookType xmlns="54af6756-dc94-4156-b173-4728a58d99ab" xsi:nil="true"/>
    <CultureName xmlns="54af6756-dc94-4156-b173-4728a58d99ab" xsi:nil="true"/>
    <Member_Groups xmlns="54af6756-dc94-4156-b173-4728a58d99ab">
      <UserInfo>
        <DisplayName/>
        <AccountId xsi:nil="true"/>
        <AccountType/>
      </UserInfo>
    </Member_Groups>
    <Has_Leaders_Only_SectionGroup xmlns="54af6756-dc94-4156-b173-4728a58d99ab" xsi:nil="true"/>
  </documentManagement>
</p:properties>
</file>

<file path=customXml/itemProps1.xml><?xml version="1.0" encoding="utf-8"?>
<ds:datastoreItem xmlns:ds="http://schemas.openxmlformats.org/officeDocument/2006/customXml" ds:itemID="{4B705255-C41B-43DB-ABA5-ADD8DE1C6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6756-dc94-4156-b173-4728a58d99ab"/>
    <ds:schemaRef ds:uri="759ac2d4-5479-4537-b215-0eb2b083a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BCEA4-7356-4FFC-A9E5-F9EF42CB5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561BE-46FE-4C62-88EE-9120D4258841}">
  <ds:schemaRefs>
    <ds:schemaRef ds:uri="759ac2d4-5479-4537-b215-0eb2b083ac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af6756-dc94-4156-b173-4728a58d99a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TOWERS, Danielle (dtowe2)</cp:lastModifiedBy>
  <cp:revision>2</cp:revision>
  <dcterms:created xsi:type="dcterms:W3CDTF">2019-10-12T06:17:00Z</dcterms:created>
  <dcterms:modified xsi:type="dcterms:W3CDTF">2019-10-12T06:17:00Z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0x010100CCBA9D3B6E163C4FB33492EC82D8CDD9</vt:lpwstr>
  </property>
</Properties>
</file>